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78" w:rsidRDefault="00702E78" w:rsidP="00702E78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Wniosek o realizację praw ochrony danych osobowych w Grupie Zdunek</w:t>
      </w:r>
    </w:p>
    <w:p w:rsidR="00702E78" w:rsidRPr="00013974" w:rsidRDefault="00702E78" w:rsidP="00702E78">
      <w:pPr>
        <w:tabs>
          <w:tab w:val="right" w:pos="9000"/>
        </w:tabs>
        <w:autoSpaceDE w:val="0"/>
        <w:autoSpaceDN w:val="0"/>
        <w:adjustRightInd w:val="0"/>
        <w:spacing w:before="0" w:after="160" w:line="360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ab/>
      </w:r>
      <w:r w:rsidRPr="00013974">
        <w:rPr>
          <w:rFonts w:ascii="Arial Narrow" w:eastAsiaTheme="minorHAnsi" w:hAnsi="Arial Narrow"/>
          <w:sz w:val="24"/>
          <w:szCs w:val="24"/>
        </w:rPr>
        <w:t>.................., dnia ....................</w:t>
      </w:r>
    </w:p>
    <w:p w:rsidR="00702E78" w:rsidRPr="00013974" w:rsidRDefault="00702E78" w:rsidP="00702E78">
      <w:pPr>
        <w:spacing w:before="0" w:after="160" w:line="259" w:lineRule="auto"/>
        <w:ind w:left="5664"/>
        <w:rPr>
          <w:rFonts w:ascii="Arial Narrow" w:eastAsiaTheme="minorHAnsi" w:hAnsi="Arial Narrow"/>
          <w:b/>
          <w:sz w:val="24"/>
          <w:szCs w:val="24"/>
        </w:rPr>
      </w:pPr>
      <w:r w:rsidRPr="00013974">
        <w:rPr>
          <w:rFonts w:ascii="Arial Narrow" w:eastAsiaTheme="minorHAnsi" w:hAnsi="Arial Narrow"/>
          <w:b/>
          <w:sz w:val="24"/>
          <w:szCs w:val="24"/>
        </w:rPr>
        <w:t>GRUPA ZDUNEK</w:t>
      </w:r>
    </w:p>
    <w:p w:rsidR="00702E78" w:rsidRPr="00013974" w:rsidRDefault="00702E78" w:rsidP="00702E78">
      <w:pPr>
        <w:spacing w:before="0" w:after="160" w:line="259" w:lineRule="auto"/>
        <w:ind w:left="5664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 xml:space="preserve">ul. Miałki Szlak 43/45, </w:t>
      </w:r>
    </w:p>
    <w:p w:rsidR="00702E78" w:rsidRPr="00013974" w:rsidRDefault="00702E78" w:rsidP="00702E78">
      <w:pPr>
        <w:spacing w:before="0" w:after="160" w:line="259" w:lineRule="auto"/>
        <w:ind w:left="5664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>80-717 Gdańsk,</w:t>
      </w:r>
    </w:p>
    <w:p w:rsidR="00702E78" w:rsidRPr="00013974" w:rsidRDefault="00702E78" w:rsidP="00702E78">
      <w:pPr>
        <w:spacing w:before="0" w:after="160"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4E0064"/>
          <w:left w:val="single" w:sz="12" w:space="0" w:color="4E0064"/>
          <w:bottom w:val="single" w:sz="12" w:space="0" w:color="4E0064"/>
          <w:right w:val="single" w:sz="12" w:space="0" w:color="4E0064"/>
          <w:insideH w:val="single" w:sz="6" w:space="0" w:color="4E0064"/>
          <w:insideV w:val="single" w:sz="6" w:space="0" w:color="4E0064"/>
        </w:tblBorders>
        <w:tblLook w:val="01E0" w:firstRow="1" w:lastRow="1" w:firstColumn="1" w:lastColumn="1" w:noHBand="0" w:noVBand="0"/>
      </w:tblPr>
      <w:tblGrid>
        <w:gridCol w:w="1291"/>
        <w:gridCol w:w="1292"/>
        <w:gridCol w:w="1292"/>
        <w:gridCol w:w="814"/>
        <w:gridCol w:w="477"/>
        <w:gridCol w:w="973"/>
        <w:gridCol w:w="319"/>
        <w:gridCol w:w="1134"/>
        <w:gridCol w:w="158"/>
        <w:gridCol w:w="1292"/>
      </w:tblGrid>
      <w:tr w:rsidR="00702E78" w:rsidRPr="00013974" w:rsidTr="004E2B8C">
        <w:trPr>
          <w:jc w:val="center"/>
        </w:trPr>
        <w:tc>
          <w:tcPr>
            <w:tcW w:w="4689" w:type="dxa"/>
            <w:gridSpan w:val="4"/>
            <w:tcBorders>
              <w:top w:val="single" w:sz="12" w:space="0" w:color="4E0064"/>
            </w:tcBorders>
            <w:shd w:val="clear" w:color="auto" w:fill="00B0F0"/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Imię i nazwisko osobowy wnioskującej: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702E78" w:rsidRPr="00013974" w:rsidTr="004E2B8C">
        <w:trPr>
          <w:jc w:val="center"/>
        </w:trPr>
        <w:tc>
          <w:tcPr>
            <w:tcW w:w="4689" w:type="dxa"/>
            <w:gridSpan w:val="4"/>
            <w:shd w:val="clear" w:color="auto" w:fill="00B0F0"/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Adres zamieszkania osoby wnioskującej: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702E78" w:rsidRPr="00013974" w:rsidTr="004E2B8C">
        <w:trPr>
          <w:jc w:val="center"/>
        </w:trPr>
        <w:tc>
          <w:tcPr>
            <w:tcW w:w="4689" w:type="dxa"/>
            <w:gridSpan w:val="4"/>
            <w:shd w:val="clear" w:color="auto" w:fill="00B0F0"/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Adres e-mail osoby wnioskującej: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702E78" w:rsidRPr="00013974" w:rsidTr="004E2B8C">
        <w:trPr>
          <w:jc w:val="center"/>
        </w:trPr>
        <w:tc>
          <w:tcPr>
            <w:tcW w:w="4689" w:type="dxa"/>
            <w:gridSpan w:val="4"/>
            <w:shd w:val="clear" w:color="auto" w:fill="00B0F0"/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Informacje identyfikujące osobę wnioskującą:</w:t>
            </w:r>
          </w:p>
        </w:tc>
        <w:tc>
          <w:tcPr>
            <w:tcW w:w="4353" w:type="dxa"/>
            <w:gridSpan w:val="6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</w:tc>
      </w:tr>
      <w:tr w:rsidR="00702E78" w:rsidRPr="00013974" w:rsidTr="004E2B8C">
        <w:trPr>
          <w:trHeight w:val="469"/>
          <w:jc w:val="center"/>
        </w:trPr>
        <w:tc>
          <w:tcPr>
            <w:tcW w:w="4689" w:type="dxa"/>
            <w:gridSpan w:val="4"/>
            <w:shd w:val="clear" w:color="auto" w:fill="00B0F0"/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Sposób odbioru danych osobowych przez osobę wnioskującą:*</w:t>
            </w:r>
          </w:p>
        </w:tc>
        <w:tc>
          <w:tcPr>
            <w:tcW w:w="1450" w:type="dxa"/>
            <w:gridSpan w:val="2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  <w:t>Wiadomość e-mail: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  <w:t>Doręczenie pocztą: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sz="12" w:space="0" w:color="4E0064"/>
            </w:tcBorders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  <w:t>Odbiór osobisty: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8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8"/>
                <w:szCs w:val="22"/>
              </w:rPr>
            </w:pPr>
          </w:p>
        </w:tc>
      </w:tr>
      <w:tr w:rsidR="00702E78" w:rsidRPr="00013974" w:rsidTr="004E2B8C">
        <w:trPr>
          <w:jc w:val="center"/>
        </w:trPr>
        <w:tc>
          <w:tcPr>
            <w:tcW w:w="9042" w:type="dxa"/>
            <w:gridSpan w:val="10"/>
            <w:shd w:val="clear" w:color="auto" w:fill="FBD4B4"/>
          </w:tcPr>
          <w:p w:rsidR="00702E78" w:rsidRPr="00013974" w:rsidRDefault="00702E78" w:rsidP="004E2B8C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13974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 xml:space="preserve">1. </w:t>
            </w:r>
            <w:r w:rsidRPr="00013974">
              <w:rPr>
                <w:rFonts w:ascii="Arial Narrow" w:eastAsia="TKTypeRegular" w:hAnsi="Arial Narrow" w:cs="TKTypeRegular"/>
                <w:b/>
                <w:sz w:val="22"/>
                <w:szCs w:val="24"/>
                <w:bdr w:val="nil"/>
              </w:rPr>
              <w:t>Wniosek o realizację</w:t>
            </w:r>
            <w:r w:rsidRPr="00013974">
              <w:rPr>
                <w:rFonts w:ascii="Arial Narrow" w:eastAsia="Times New Roman" w:hAnsi="Arial Narrow" w:cs="Times New Roman"/>
                <w:sz w:val="22"/>
                <w:szCs w:val="24"/>
              </w:rPr>
              <w:t>:</w:t>
            </w:r>
            <w:r w:rsidRPr="00013974">
              <w:rPr>
                <w:rFonts w:ascii="Arial Narrow" w:eastAsia="Times New Roman" w:hAnsi="Arial Narrow" w:cs="Times New Roman"/>
                <w:sz w:val="22"/>
                <w:szCs w:val="22"/>
              </w:rPr>
              <w:t>*</w:t>
            </w:r>
          </w:p>
        </w:tc>
      </w:tr>
      <w:tr w:rsidR="00702E78" w:rsidRPr="00013974" w:rsidTr="004E2B8C">
        <w:trPr>
          <w:jc w:val="center"/>
        </w:trPr>
        <w:tc>
          <w:tcPr>
            <w:tcW w:w="1291" w:type="dxa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dostępu do danych: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sprostowania danych: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usunięcia danych: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1" w:type="dxa"/>
            <w:gridSpan w:val="2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ograniczenia przetwarzania: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przeniesienia danych do innego administratora: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sprzeciwu: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</w:pPr>
            <w:r w:rsidRPr="00013974">
              <w:rPr>
                <w:rFonts w:ascii="Arial Narrow" w:eastAsia="Times New Roman" w:hAnsi="Arial Narrow" w:cs="Arial"/>
                <w:b/>
                <w:noProof/>
                <w:sz w:val="16"/>
                <w:szCs w:val="16"/>
              </w:rPr>
              <w:t>Prawa do niepodlegania profilowaniu:</w:t>
            </w: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16"/>
                <w:szCs w:val="16"/>
              </w:rPr>
            </w:pPr>
          </w:p>
        </w:tc>
      </w:tr>
      <w:tr w:rsidR="00702E78" w:rsidRPr="00013974" w:rsidTr="004E2B8C">
        <w:trPr>
          <w:jc w:val="center"/>
        </w:trPr>
        <w:tc>
          <w:tcPr>
            <w:tcW w:w="9042" w:type="dxa"/>
            <w:gridSpan w:val="10"/>
            <w:shd w:val="clear" w:color="auto" w:fill="FBD4B4"/>
          </w:tcPr>
          <w:p w:rsidR="00702E78" w:rsidRPr="00013974" w:rsidRDefault="00702E78" w:rsidP="004E2B8C">
            <w:pPr>
              <w:spacing w:before="0" w:after="0" w:line="240" w:lineRule="auto"/>
              <w:jc w:val="both"/>
              <w:rPr>
                <w:rFonts w:ascii="Arial Narrow" w:eastAsia="Times New Roman" w:hAnsi="Arial Narrow" w:cs="Times New Roman"/>
                <w:sz w:val="22"/>
                <w:szCs w:val="24"/>
              </w:rPr>
            </w:pPr>
            <w:r w:rsidRPr="00013974">
              <w:rPr>
                <w:rFonts w:ascii="Arial Narrow" w:eastAsia="Times New Roman" w:hAnsi="Arial Narrow" w:cs="Times New Roman"/>
                <w:sz w:val="22"/>
                <w:szCs w:val="24"/>
                <w:bdr w:val="nil"/>
              </w:rPr>
              <w:t xml:space="preserve"> </w:t>
            </w:r>
            <w:r w:rsidRPr="00013974">
              <w:rPr>
                <w:rFonts w:ascii="Arial Narrow" w:eastAsia="TKTypeRegular" w:hAnsi="Arial Narrow" w:cs="TKTypeRegular"/>
                <w:sz w:val="22"/>
                <w:szCs w:val="24"/>
                <w:bdr w:val="nil"/>
              </w:rPr>
              <w:t xml:space="preserve">2. </w:t>
            </w:r>
            <w:r w:rsidRPr="00013974">
              <w:rPr>
                <w:rFonts w:ascii="Arial Narrow" w:eastAsia="TKTypeRegular" w:hAnsi="Arial Narrow" w:cs="TKTypeRegular"/>
                <w:b/>
                <w:sz w:val="22"/>
                <w:szCs w:val="24"/>
                <w:bdr w:val="nil"/>
              </w:rPr>
              <w:t>Dodatkowe uwagi osoby wnioskującej</w:t>
            </w:r>
            <w:r w:rsidRPr="00013974">
              <w:rPr>
                <w:rFonts w:ascii="Arial Narrow" w:eastAsia="Times New Roman" w:hAnsi="Arial Narrow" w:cs="Times New Roman"/>
                <w:sz w:val="22"/>
                <w:szCs w:val="24"/>
              </w:rPr>
              <w:t>:</w:t>
            </w:r>
          </w:p>
        </w:tc>
      </w:tr>
      <w:tr w:rsidR="00702E78" w:rsidRPr="00013974" w:rsidTr="004E2B8C">
        <w:trPr>
          <w:jc w:val="center"/>
        </w:trPr>
        <w:tc>
          <w:tcPr>
            <w:tcW w:w="9042" w:type="dxa"/>
            <w:gridSpan w:val="10"/>
          </w:tcPr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</w:p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Arial"/>
                <w:noProof/>
                <w:sz w:val="22"/>
                <w:szCs w:val="22"/>
              </w:rPr>
            </w:pPr>
            <w:r w:rsidRPr="00013974">
              <w:rPr>
                <w:rFonts w:ascii="Arial Narrow" w:eastAsia="Times New Roman" w:hAnsi="Arial Narrow" w:cs="Arial"/>
                <w:noProof/>
                <w:sz w:val="22"/>
                <w:szCs w:val="22"/>
              </w:rPr>
              <w:t>…</w:t>
            </w:r>
          </w:p>
          <w:p w:rsidR="00702E78" w:rsidRPr="00013974" w:rsidRDefault="00702E78" w:rsidP="004E2B8C">
            <w:pPr>
              <w:spacing w:before="0" w:after="0" w:line="240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</w:tbl>
    <w:p w:rsidR="00702E78" w:rsidRPr="00013974" w:rsidRDefault="00702E78" w:rsidP="00702E78">
      <w:pPr>
        <w:spacing w:before="0" w:after="160" w:line="259" w:lineRule="auto"/>
        <w:rPr>
          <w:rFonts w:eastAsiaTheme="minorHAnsi"/>
          <w:sz w:val="22"/>
          <w:szCs w:val="22"/>
        </w:rPr>
      </w:pPr>
    </w:p>
    <w:p w:rsidR="00702E78" w:rsidRPr="00013974" w:rsidRDefault="00702E78" w:rsidP="00702E78">
      <w:pPr>
        <w:spacing w:before="0" w:after="160" w:line="259" w:lineRule="auto"/>
        <w:rPr>
          <w:rFonts w:eastAsiaTheme="minorHAnsi"/>
          <w:sz w:val="22"/>
          <w:szCs w:val="22"/>
        </w:rPr>
      </w:pPr>
    </w:p>
    <w:p w:rsidR="00702E78" w:rsidRPr="00013974" w:rsidRDefault="00702E78" w:rsidP="00702E78">
      <w:pPr>
        <w:autoSpaceDE w:val="0"/>
        <w:autoSpaceDN w:val="0"/>
        <w:adjustRightInd w:val="0"/>
        <w:spacing w:before="0" w:after="160" w:line="259" w:lineRule="auto"/>
        <w:jc w:val="right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 xml:space="preserve">    ..........................................................................  </w:t>
      </w:r>
    </w:p>
    <w:p w:rsidR="00702E78" w:rsidRPr="00013974" w:rsidRDefault="00702E78" w:rsidP="00702E78">
      <w:pPr>
        <w:autoSpaceDE w:val="0"/>
        <w:autoSpaceDN w:val="0"/>
        <w:adjustRightInd w:val="0"/>
        <w:spacing w:before="0" w:after="160" w:line="259" w:lineRule="auto"/>
        <w:jc w:val="center"/>
        <w:rPr>
          <w:rFonts w:ascii="Arial Narrow" w:eastAsiaTheme="minorHAnsi" w:hAnsi="Arial Narrow"/>
          <w:sz w:val="24"/>
          <w:szCs w:val="24"/>
        </w:rPr>
      </w:pPr>
      <w:r w:rsidRPr="00013974">
        <w:rPr>
          <w:rFonts w:ascii="Arial Narrow" w:eastAsiaTheme="minorHAnsi" w:hAnsi="Arial Narrow"/>
          <w:sz w:val="24"/>
          <w:szCs w:val="24"/>
        </w:rPr>
        <w:tab/>
        <w:t xml:space="preserve">                                                                              (data, czytelny podpis wnioskodawcy)</w:t>
      </w:r>
    </w:p>
    <w:p w:rsidR="00702E78" w:rsidRPr="00013974" w:rsidRDefault="00702E78" w:rsidP="00702E78">
      <w:pPr>
        <w:spacing w:before="0" w:after="160" w:line="259" w:lineRule="auto"/>
        <w:rPr>
          <w:rFonts w:eastAsiaTheme="minorHAnsi"/>
          <w:sz w:val="22"/>
          <w:szCs w:val="22"/>
        </w:rPr>
      </w:pPr>
    </w:p>
    <w:p w:rsidR="00702E78" w:rsidRPr="00013974" w:rsidRDefault="00702E78" w:rsidP="00702E78">
      <w:pPr>
        <w:spacing w:before="0" w:after="160" w:line="259" w:lineRule="auto"/>
        <w:rPr>
          <w:rFonts w:eastAsiaTheme="minorHAnsi"/>
          <w:sz w:val="22"/>
          <w:szCs w:val="22"/>
        </w:rPr>
      </w:pPr>
    </w:p>
    <w:p w:rsidR="00702E78" w:rsidRPr="00013974" w:rsidRDefault="00702E78" w:rsidP="00702E78">
      <w:pPr>
        <w:spacing w:before="0" w:after="160" w:line="259" w:lineRule="auto"/>
        <w:rPr>
          <w:rFonts w:ascii="Arial Narrow" w:eastAsiaTheme="minorHAnsi" w:hAnsi="Arial Narrow"/>
          <w:sz w:val="18"/>
          <w:szCs w:val="16"/>
        </w:rPr>
      </w:pPr>
      <w:r w:rsidRPr="00013974">
        <w:rPr>
          <w:rFonts w:ascii="Arial Narrow" w:eastAsiaTheme="minorHAnsi" w:hAnsi="Arial Narrow"/>
          <w:sz w:val="18"/>
          <w:szCs w:val="16"/>
          <w:vertAlign w:val="superscript"/>
        </w:rPr>
        <w:t>*</w:t>
      </w:r>
      <w:r w:rsidRPr="00013974">
        <w:rPr>
          <w:rFonts w:ascii="Arial Narrow" w:eastAsiaTheme="minorHAnsi" w:hAnsi="Arial Narrow"/>
          <w:sz w:val="18"/>
          <w:szCs w:val="16"/>
        </w:rPr>
        <w:t>właściwe zaznaczyć</w:t>
      </w:r>
    </w:p>
    <w:p w:rsidR="00D5028D" w:rsidRDefault="00D5028D"/>
    <w:sectPr w:rsidR="00D5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78"/>
    <w:rsid w:val="00702E78"/>
    <w:rsid w:val="00D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268"/>
  <w15:chartTrackingRefBased/>
  <w15:docId w15:val="{56398640-4B83-4078-BD60-4514B2D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2E7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Zdunek</dc:creator>
  <cp:keywords/>
  <dc:description/>
  <cp:lastModifiedBy>Zdunek Zdunek</cp:lastModifiedBy>
  <cp:revision>1</cp:revision>
  <dcterms:created xsi:type="dcterms:W3CDTF">2019-09-24T10:52:00Z</dcterms:created>
  <dcterms:modified xsi:type="dcterms:W3CDTF">2019-09-24T10:52:00Z</dcterms:modified>
</cp:coreProperties>
</file>